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C05" w:rsidRDefault="005A002A">
      <w:pPr>
        <w:jc w:val="center"/>
        <w:divId w:val="1289822194"/>
        <w:rPr>
          <w:rFonts w:ascii="Verdana" w:eastAsia="Times New Roman" w:hAnsi="Verdana"/>
          <w:sz w:val="18"/>
          <w:szCs w:val="18"/>
        </w:rPr>
      </w:pPr>
      <w:r>
        <w:rPr>
          <w:noProof/>
          <w:color w:val="0000FF"/>
        </w:rPr>
        <w:drawing>
          <wp:inline distT="0" distB="0" distL="0" distR="0">
            <wp:extent cx="1057275" cy="962025"/>
            <wp:effectExtent l="19050" t="0" r="9525" b="0"/>
            <wp:docPr id="1" name="Picture 1" descr="Best BETs Hom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t BETs Hom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/>
          <w:noProof/>
          <w:sz w:val="18"/>
          <w:szCs w:val="18"/>
        </w:rPr>
        <w:t xml:space="preserve"> </w:t>
      </w:r>
    </w:p>
    <w:p w:rsidR="00150C05" w:rsidRDefault="00ED245A" w:rsidP="00196F4B">
      <w:pPr>
        <w:ind w:left="-360"/>
        <w:jc w:val="center"/>
        <w:divId w:val="1398436694"/>
        <w:rPr>
          <w:rFonts w:ascii="Verdana" w:eastAsia="Times New Roman" w:hAnsi="Verdana"/>
          <w:sz w:val="18"/>
          <w:szCs w:val="18"/>
        </w:rPr>
      </w:pPr>
      <w:hyperlink r:id="rId7" w:history="1">
        <w:r w:rsidR="00196F4B" w:rsidRPr="002A4A4B">
          <w:rPr>
            <w:rStyle w:val="Hyperlink"/>
            <w:rFonts w:ascii="Verdana" w:eastAsia="Times New Roman" w:hAnsi="Verdana"/>
            <w:sz w:val="18"/>
            <w:szCs w:val="18"/>
          </w:rPr>
          <w:t>www.bestbets.org</w:t>
        </w:r>
      </w:hyperlink>
    </w:p>
    <w:p w:rsidR="00675EC1" w:rsidRDefault="00196F4B" w:rsidP="00196F4B">
      <w:pPr>
        <w:ind w:left="-360"/>
        <w:jc w:val="center"/>
        <w:divId w:val="1398436694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This MS Word template was created following the Best Evidence Table format from BestBets.org. </w:t>
      </w:r>
    </w:p>
    <w:p w:rsidR="00196F4B" w:rsidRDefault="00196F4B" w:rsidP="00196F4B">
      <w:pPr>
        <w:ind w:left="-360"/>
        <w:jc w:val="center"/>
        <w:divId w:val="1398436694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To use, replace example and template text with the specific BET text and information. </w:t>
      </w:r>
      <w:r w:rsidR="001055CF">
        <w:rPr>
          <w:rFonts w:ascii="Verdana" w:eastAsia="Times New Roman" w:hAnsi="Verdana"/>
          <w:sz w:val="18"/>
          <w:szCs w:val="18"/>
        </w:rPr>
        <w:t>Fill in form fields (grey boxes).</w:t>
      </w:r>
    </w:p>
    <w:p w:rsidR="00150C05" w:rsidRDefault="005F5456">
      <w:pPr>
        <w:pStyle w:val="Heading1"/>
        <w:divId w:val="1762945241"/>
        <w:rPr>
          <w:rFonts w:ascii="Verdana" w:eastAsia="Times New Roman" w:hAnsi="Verdana"/>
          <w:sz w:val="29"/>
          <w:szCs w:val="29"/>
        </w:rPr>
      </w:pPr>
      <w:r>
        <w:rPr>
          <w:rFonts w:ascii="Verdana" w:eastAsia="Times New Roman" w:hAnsi="Verdana"/>
          <w:sz w:val="29"/>
          <w:szCs w:val="29"/>
        </w:rPr>
        <w:t xml:space="preserve">Title </w:t>
      </w:r>
    </w:p>
    <w:p w:rsidR="00150C05" w:rsidRDefault="005F5456">
      <w:pPr>
        <w:tabs>
          <w:tab w:val="left" w:pos="1890"/>
        </w:tabs>
        <w:divId w:val="1762945241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Report by:</w:t>
      </w:r>
      <w:r>
        <w:rPr>
          <w:rFonts w:ascii="Verdana" w:eastAsia="Times New Roman" w:hAnsi="Verdana"/>
          <w:sz w:val="18"/>
          <w:szCs w:val="18"/>
        </w:rPr>
        <w:tab/>
      </w:r>
      <w:r w:rsidR="00ED245A">
        <w:rPr>
          <w:rFonts w:ascii="Verdana" w:eastAsia="Times New Roman" w:hAnsi="Verdana"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1055CF">
        <w:rPr>
          <w:rFonts w:ascii="Verdana" w:eastAsia="Times New Roman" w:hAnsi="Verdana"/>
          <w:sz w:val="18"/>
          <w:szCs w:val="18"/>
        </w:rPr>
        <w:instrText xml:space="preserve"> FORMTEXT </w:instrText>
      </w:r>
      <w:r w:rsidR="00ED245A">
        <w:rPr>
          <w:rFonts w:ascii="Verdana" w:eastAsia="Times New Roman" w:hAnsi="Verdana"/>
          <w:sz w:val="18"/>
          <w:szCs w:val="18"/>
        </w:rPr>
      </w:r>
      <w:r w:rsidR="00ED245A">
        <w:rPr>
          <w:rFonts w:ascii="Verdana" w:eastAsia="Times New Roman" w:hAnsi="Verdana"/>
          <w:sz w:val="18"/>
          <w:szCs w:val="18"/>
        </w:rPr>
        <w:fldChar w:fldCharType="separate"/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ED245A">
        <w:rPr>
          <w:rFonts w:ascii="Verdana" w:eastAsia="Times New Roman" w:hAnsi="Verdana"/>
          <w:sz w:val="18"/>
          <w:szCs w:val="18"/>
        </w:rPr>
        <w:fldChar w:fldCharType="end"/>
      </w:r>
      <w:bookmarkEnd w:id="0"/>
    </w:p>
    <w:p w:rsidR="00150C05" w:rsidRDefault="005F5456">
      <w:pPr>
        <w:tabs>
          <w:tab w:val="left" w:pos="1890"/>
        </w:tabs>
        <w:divId w:val="1762945241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Search checked by:</w:t>
      </w:r>
      <w:r>
        <w:rPr>
          <w:rFonts w:ascii="Verdana" w:eastAsia="Times New Roman" w:hAnsi="Verdana"/>
          <w:sz w:val="18"/>
          <w:szCs w:val="18"/>
        </w:rPr>
        <w:tab/>
      </w:r>
      <w:bookmarkStart w:id="1" w:name="Text5"/>
      <w:r w:rsidR="00ED245A">
        <w:rPr>
          <w:rFonts w:ascii="Verdana" w:eastAsia="Times New Roman" w:hAnsi="Verdana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055CF">
        <w:rPr>
          <w:rFonts w:ascii="Verdana" w:eastAsia="Times New Roman" w:hAnsi="Verdana"/>
          <w:sz w:val="18"/>
          <w:szCs w:val="18"/>
        </w:rPr>
        <w:instrText xml:space="preserve"> FORMTEXT </w:instrText>
      </w:r>
      <w:r w:rsidR="00ED245A">
        <w:rPr>
          <w:rFonts w:ascii="Verdana" w:eastAsia="Times New Roman" w:hAnsi="Verdana"/>
          <w:sz w:val="18"/>
          <w:szCs w:val="18"/>
        </w:rPr>
      </w:r>
      <w:r w:rsidR="00ED245A">
        <w:rPr>
          <w:rFonts w:ascii="Verdana" w:eastAsia="Times New Roman" w:hAnsi="Verdana"/>
          <w:sz w:val="18"/>
          <w:szCs w:val="18"/>
        </w:rPr>
        <w:fldChar w:fldCharType="separate"/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ED245A">
        <w:rPr>
          <w:rFonts w:ascii="Verdana" w:eastAsia="Times New Roman" w:hAnsi="Verdana"/>
          <w:sz w:val="18"/>
          <w:szCs w:val="18"/>
        </w:rPr>
        <w:fldChar w:fldCharType="end"/>
      </w:r>
      <w:bookmarkEnd w:id="1"/>
    </w:p>
    <w:p w:rsidR="00150C05" w:rsidRDefault="005F5456">
      <w:pPr>
        <w:tabs>
          <w:tab w:val="left" w:pos="1890"/>
        </w:tabs>
        <w:divId w:val="1762945241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Institution: </w:t>
      </w:r>
      <w:r>
        <w:rPr>
          <w:rFonts w:ascii="Verdana" w:eastAsia="Times New Roman" w:hAnsi="Verdana"/>
          <w:sz w:val="18"/>
          <w:szCs w:val="18"/>
        </w:rPr>
        <w:tab/>
      </w:r>
      <w:r w:rsidR="00ED245A">
        <w:rPr>
          <w:rFonts w:ascii="Verdana" w:eastAsia="Times New Roman" w:hAnsi="Verdana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1055CF">
        <w:rPr>
          <w:rFonts w:ascii="Verdana" w:eastAsia="Times New Roman" w:hAnsi="Verdana"/>
          <w:sz w:val="18"/>
          <w:szCs w:val="18"/>
        </w:rPr>
        <w:instrText xml:space="preserve"> FORMTEXT </w:instrText>
      </w:r>
      <w:r w:rsidR="00ED245A">
        <w:rPr>
          <w:rFonts w:ascii="Verdana" w:eastAsia="Times New Roman" w:hAnsi="Verdana"/>
          <w:sz w:val="18"/>
          <w:szCs w:val="18"/>
        </w:rPr>
      </w:r>
      <w:r w:rsidR="00ED245A">
        <w:rPr>
          <w:rFonts w:ascii="Verdana" w:eastAsia="Times New Roman" w:hAnsi="Verdana"/>
          <w:sz w:val="18"/>
          <w:szCs w:val="18"/>
        </w:rPr>
        <w:fldChar w:fldCharType="separate"/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ED245A">
        <w:rPr>
          <w:rFonts w:ascii="Verdana" w:eastAsia="Times New Roman" w:hAnsi="Verdana"/>
          <w:sz w:val="18"/>
          <w:szCs w:val="18"/>
        </w:rPr>
        <w:fldChar w:fldCharType="end"/>
      </w:r>
      <w:bookmarkEnd w:id="2"/>
    </w:p>
    <w:p w:rsidR="00150C05" w:rsidRDefault="005F5456">
      <w:pPr>
        <w:tabs>
          <w:tab w:val="left" w:pos="1890"/>
        </w:tabs>
        <w:divId w:val="1762945241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Date Submitted: </w:t>
      </w:r>
      <w:r>
        <w:rPr>
          <w:rFonts w:ascii="Verdana" w:eastAsia="Times New Roman" w:hAnsi="Verdana"/>
          <w:sz w:val="18"/>
          <w:szCs w:val="18"/>
        </w:rPr>
        <w:tab/>
      </w:r>
      <w:r w:rsidR="00ED245A">
        <w:rPr>
          <w:rFonts w:ascii="Verdana" w:eastAsia="Times New Roman" w:hAnsi="Verdana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1055CF">
        <w:rPr>
          <w:rFonts w:ascii="Verdana" w:eastAsia="Times New Roman" w:hAnsi="Verdana"/>
          <w:sz w:val="18"/>
          <w:szCs w:val="18"/>
        </w:rPr>
        <w:instrText xml:space="preserve"> FORMTEXT </w:instrText>
      </w:r>
      <w:r w:rsidR="00ED245A">
        <w:rPr>
          <w:rFonts w:ascii="Verdana" w:eastAsia="Times New Roman" w:hAnsi="Verdana"/>
          <w:sz w:val="18"/>
          <w:szCs w:val="18"/>
        </w:rPr>
      </w:r>
      <w:r w:rsidR="00ED245A">
        <w:rPr>
          <w:rFonts w:ascii="Verdana" w:eastAsia="Times New Roman" w:hAnsi="Verdana"/>
          <w:sz w:val="18"/>
          <w:szCs w:val="18"/>
        </w:rPr>
        <w:fldChar w:fldCharType="separate"/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ED245A">
        <w:rPr>
          <w:rFonts w:ascii="Verdana" w:eastAsia="Times New Roman" w:hAnsi="Verdana"/>
          <w:sz w:val="18"/>
          <w:szCs w:val="18"/>
        </w:rPr>
        <w:fldChar w:fldCharType="end"/>
      </w:r>
      <w:bookmarkEnd w:id="3"/>
    </w:p>
    <w:p w:rsidR="00150C05" w:rsidRDefault="005F5456">
      <w:pPr>
        <w:tabs>
          <w:tab w:val="left" w:pos="1890"/>
        </w:tabs>
        <w:divId w:val="1762945241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Last Modified: </w:t>
      </w:r>
      <w:r>
        <w:rPr>
          <w:rFonts w:ascii="Verdana" w:eastAsia="Times New Roman" w:hAnsi="Verdana"/>
          <w:sz w:val="18"/>
          <w:szCs w:val="18"/>
        </w:rPr>
        <w:tab/>
      </w:r>
      <w:r w:rsidR="00ED245A">
        <w:rPr>
          <w:rFonts w:ascii="Verdana" w:eastAsia="Times New Roman" w:hAnsi="Verdana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1055CF">
        <w:rPr>
          <w:rFonts w:ascii="Verdana" w:eastAsia="Times New Roman" w:hAnsi="Verdana"/>
          <w:sz w:val="18"/>
          <w:szCs w:val="18"/>
        </w:rPr>
        <w:instrText xml:space="preserve"> FORMTEXT </w:instrText>
      </w:r>
      <w:r w:rsidR="00ED245A">
        <w:rPr>
          <w:rFonts w:ascii="Verdana" w:eastAsia="Times New Roman" w:hAnsi="Verdana"/>
          <w:sz w:val="18"/>
          <w:szCs w:val="18"/>
        </w:rPr>
      </w:r>
      <w:r w:rsidR="00ED245A">
        <w:rPr>
          <w:rFonts w:ascii="Verdana" w:eastAsia="Times New Roman" w:hAnsi="Verdana"/>
          <w:sz w:val="18"/>
          <w:szCs w:val="18"/>
        </w:rPr>
        <w:fldChar w:fldCharType="separate"/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ED245A">
        <w:rPr>
          <w:rFonts w:ascii="Verdana" w:eastAsia="Times New Roman" w:hAnsi="Verdana"/>
          <w:sz w:val="18"/>
          <w:szCs w:val="18"/>
        </w:rPr>
        <w:fldChar w:fldCharType="end"/>
      </w:r>
      <w:bookmarkEnd w:id="4"/>
    </w:p>
    <w:p w:rsidR="00150C05" w:rsidRDefault="005F5456">
      <w:pPr>
        <w:tabs>
          <w:tab w:val="left" w:pos="1890"/>
        </w:tabs>
        <w:divId w:val="1762945241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Status: </w:t>
      </w:r>
      <w:r>
        <w:rPr>
          <w:rFonts w:ascii="Verdana" w:eastAsia="Times New Roman" w:hAnsi="Verdana"/>
          <w:sz w:val="18"/>
          <w:szCs w:val="18"/>
        </w:rPr>
        <w:tab/>
      </w:r>
      <w:r w:rsidR="00ED245A">
        <w:rPr>
          <w:rFonts w:ascii="Verdana" w:eastAsia="Times New Roman" w:hAnsi="Verdana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="001055CF">
        <w:rPr>
          <w:rFonts w:ascii="Verdana" w:eastAsia="Times New Roman" w:hAnsi="Verdana"/>
          <w:sz w:val="18"/>
          <w:szCs w:val="18"/>
        </w:rPr>
        <w:instrText xml:space="preserve"> FORMTEXT </w:instrText>
      </w:r>
      <w:r w:rsidR="00ED245A">
        <w:rPr>
          <w:rFonts w:ascii="Verdana" w:eastAsia="Times New Roman" w:hAnsi="Verdana"/>
          <w:sz w:val="18"/>
          <w:szCs w:val="18"/>
        </w:rPr>
      </w:r>
      <w:r w:rsidR="00ED245A">
        <w:rPr>
          <w:rFonts w:ascii="Verdana" w:eastAsia="Times New Roman" w:hAnsi="Verdana"/>
          <w:sz w:val="18"/>
          <w:szCs w:val="18"/>
        </w:rPr>
        <w:fldChar w:fldCharType="separate"/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ED245A">
        <w:rPr>
          <w:rFonts w:ascii="Verdana" w:eastAsia="Times New Roman" w:hAnsi="Verdana"/>
          <w:sz w:val="18"/>
          <w:szCs w:val="18"/>
        </w:rPr>
        <w:fldChar w:fldCharType="end"/>
      </w:r>
      <w:bookmarkEnd w:id="5"/>
    </w:p>
    <w:p w:rsidR="00150C05" w:rsidRDefault="005F5456">
      <w:pPr>
        <w:pStyle w:val="Heading2"/>
        <w:spacing w:before="300" w:beforeAutospacing="0" w:after="0" w:afterAutospacing="0"/>
        <w:divId w:val="1255897449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Three Part Question</w:t>
      </w:r>
    </w:p>
    <w:p w:rsidR="00150C05" w:rsidRDefault="005F5456">
      <w:pPr>
        <w:divId w:val="1255897449"/>
        <w:rPr>
          <w:rFonts w:ascii="Verdana" w:eastAsia="Times New Roman" w:hAnsi="Verdana"/>
          <w:color w:val="0070C0"/>
          <w:sz w:val="18"/>
          <w:szCs w:val="18"/>
        </w:rPr>
      </w:pPr>
      <w:r>
        <w:rPr>
          <w:rFonts w:ascii="Verdana" w:eastAsia="Times New Roman" w:hAnsi="Verdana"/>
          <w:color w:val="0070C0"/>
          <w:sz w:val="18"/>
          <w:szCs w:val="18"/>
        </w:rPr>
        <w:t>Bracket the PICO component in the patient question</w:t>
      </w:r>
    </w:p>
    <w:p w:rsidR="00150C05" w:rsidRDefault="005F5456">
      <w:pPr>
        <w:divId w:val="1255897449"/>
        <w:rPr>
          <w:rFonts w:ascii="Verdana" w:eastAsia="Times New Roman" w:hAnsi="Verdana" w:cs="Calibri"/>
          <w:color w:val="000000" w:themeColor="text1"/>
          <w:sz w:val="18"/>
          <w:szCs w:val="18"/>
        </w:rPr>
      </w:pPr>
      <w:r>
        <w:rPr>
          <w:rFonts w:ascii="Verdana" w:eastAsia="Times New Roman" w:hAnsi="Verdana" w:cs="Calibri"/>
          <w:color w:val="000000" w:themeColor="text1"/>
          <w:sz w:val="18"/>
          <w:szCs w:val="18"/>
        </w:rPr>
        <w:t>EXAMPLE: IS [I] an [O] for [P]</w:t>
      </w:r>
    </w:p>
    <w:p w:rsidR="00150C05" w:rsidRDefault="005F5456">
      <w:pPr>
        <w:divId w:val="1255897449"/>
        <w:rPr>
          <w:rFonts w:ascii="Verdana" w:eastAsia="Times New Roman" w:hAnsi="Verdana" w:cs="Calibri"/>
          <w:color w:val="000000" w:themeColor="text1"/>
          <w:sz w:val="18"/>
          <w:szCs w:val="18"/>
        </w:rPr>
      </w:pPr>
      <w:r>
        <w:rPr>
          <w:rFonts w:ascii="Verdana" w:eastAsia="Times New Roman" w:hAnsi="Verdana" w:cs="Calibri"/>
          <w:color w:val="000000" w:themeColor="text1"/>
          <w:sz w:val="18"/>
          <w:szCs w:val="18"/>
        </w:rPr>
        <w:t xml:space="preserve">Is [acupuncture] an [effective part of a rehabilitation plan to relieve pain and restore range of motion] for [chronic low back pain due to bending and lifting injury?] </w:t>
      </w:r>
    </w:p>
    <w:p w:rsidR="001055CF" w:rsidRDefault="001055CF">
      <w:pPr>
        <w:divId w:val="1255897449"/>
        <w:rPr>
          <w:rFonts w:ascii="Verdana" w:eastAsia="Times New Roman" w:hAnsi="Verdana" w:cs="Calibri"/>
          <w:color w:val="000000" w:themeColor="text1"/>
          <w:sz w:val="18"/>
          <w:szCs w:val="18"/>
        </w:rPr>
      </w:pPr>
    </w:p>
    <w:p w:rsidR="001055CF" w:rsidRDefault="00ED245A">
      <w:pPr>
        <w:divId w:val="1255897449"/>
        <w:rPr>
          <w:rFonts w:ascii="Verdana" w:eastAsia="Times New Roman" w:hAnsi="Verdana" w:cs="Calibri"/>
          <w:color w:val="000000" w:themeColor="text1"/>
          <w:sz w:val="18"/>
          <w:szCs w:val="18"/>
        </w:rPr>
      </w:pPr>
      <w:r>
        <w:rPr>
          <w:rFonts w:ascii="Verdana" w:eastAsia="Times New Roman" w:hAnsi="Verdana" w:cs="Calibri"/>
          <w:color w:val="000000" w:themeColor="text1"/>
          <w:sz w:val="18"/>
          <w:szCs w:val="1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1055CF">
        <w:rPr>
          <w:rFonts w:ascii="Verdana" w:eastAsia="Times New Roman" w:hAnsi="Verdana" w:cs="Calibri"/>
          <w:color w:val="000000" w:themeColor="text1"/>
          <w:sz w:val="18"/>
          <w:szCs w:val="18"/>
        </w:rPr>
        <w:instrText xml:space="preserve"> FORMTEXT </w:instrText>
      </w:r>
      <w:r>
        <w:rPr>
          <w:rFonts w:ascii="Verdana" w:eastAsia="Times New Roman" w:hAnsi="Verdana" w:cs="Calibri"/>
          <w:color w:val="000000" w:themeColor="text1"/>
          <w:sz w:val="18"/>
          <w:szCs w:val="18"/>
        </w:rPr>
      </w:r>
      <w:r>
        <w:rPr>
          <w:rFonts w:ascii="Verdana" w:eastAsia="Times New Roman" w:hAnsi="Verdana" w:cs="Calibri"/>
          <w:color w:val="000000" w:themeColor="text1"/>
          <w:sz w:val="18"/>
          <w:szCs w:val="18"/>
        </w:rPr>
        <w:fldChar w:fldCharType="separate"/>
      </w:r>
      <w:r w:rsidR="001055CF">
        <w:rPr>
          <w:rFonts w:ascii="Verdana" w:eastAsia="Times New Roman" w:hAnsi="Verdana" w:cs="Calibri"/>
          <w:noProof/>
          <w:color w:val="000000" w:themeColor="text1"/>
          <w:sz w:val="18"/>
          <w:szCs w:val="18"/>
        </w:rPr>
        <w:t> </w:t>
      </w:r>
      <w:r w:rsidR="001055CF">
        <w:rPr>
          <w:rFonts w:ascii="Verdana" w:eastAsia="Times New Roman" w:hAnsi="Verdana" w:cs="Calibri"/>
          <w:noProof/>
          <w:color w:val="000000" w:themeColor="text1"/>
          <w:sz w:val="18"/>
          <w:szCs w:val="18"/>
        </w:rPr>
        <w:t> </w:t>
      </w:r>
      <w:r w:rsidR="001055CF">
        <w:rPr>
          <w:rFonts w:ascii="Verdana" w:eastAsia="Times New Roman" w:hAnsi="Verdana" w:cs="Calibri"/>
          <w:noProof/>
          <w:color w:val="000000" w:themeColor="text1"/>
          <w:sz w:val="18"/>
          <w:szCs w:val="18"/>
        </w:rPr>
        <w:t> </w:t>
      </w:r>
      <w:r w:rsidR="001055CF">
        <w:rPr>
          <w:rFonts w:ascii="Verdana" w:eastAsia="Times New Roman" w:hAnsi="Verdana" w:cs="Calibri"/>
          <w:noProof/>
          <w:color w:val="000000" w:themeColor="text1"/>
          <w:sz w:val="18"/>
          <w:szCs w:val="18"/>
        </w:rPr>
        <w:t> </w:t>
      </w:r>
      <w:r w:rsidR="001055CF">
        <w:rPr>
          <w:rFonts w:ascii="Verdana" w:eastAsia="Times New Roman" w:hAnsi="Verdana" w:cs="Calibri"/>
          <w:noProof/>
          <w:color w:val="000000" w:themeColor="text1"/>
          <w:sz w:val="18"/>
          <w:szCs w:val="18"/>
        </w:rPr>
        <w:t> </w:t>
      </w:r>
      <w:r>
        <w:rPr>
          <w:rFonts w:ascii="Verdana" w:eastAsia="Times New Roman" w:hAnsi="Verdana" w:cs="Calibri"/>
          <w:color w:val="000000" w:themeColor="text1"/>
          <w:sz w:val="18"/>
          <w:szCs w:val="18"/>
        </w:rPr>
        <w:fldChar w:fldCharType="end"/>
      </w:r>
      <w:bookmarkEnd w:id="6"/>
    </w:p>
    <w:p w:rsidR="001055CF" w:rsidRDefault="001055CF">
      <w:pPr>
        <w:divId w:val="1255897449"/>
        <w:rPr>
          <w:rFonts w:ascii="Verdana" w:eastAsia="Times New Roman" w:hAnsi="Verdana" w:cs="Calibri"/>
          <w:color w:val="000000" w:themeColor="text1"/>
          <w:sz w:val="18"/>
          <w:szCs w:val="18"/>
        </w:rPr>
      </w:pPr>
    </w:p>
    <w:p w:rsidR="00150C05" w:rsidRDefault="005F5456">
      <w:pPr>
        <w:pStyle w:val="Heading2"/>
        <w:spacing w:before="300" w:beforeAutospacing="0" w:after="0" w:afterAutospacing="0"/>
        <w:divId w:val="1255897449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Clinical Scenario</w:t>
      </w:r>
    </w:p>
    <w:p w:rsidR="00150C05" w:rsidRDefault="00ED245A">
      <w:pPr>
        <w:divId w:val="1255897449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1055CF">
        <w:rPr>
          <w:rFonts w:ascii="Verdana" w:eastAsia="Times New Roman" w:hAnsi="Verdana"/>
          <w:sz w:val="18"/>
          <w:szCs w:val="18"/>
        </w:rPr>
        <w:instrText xml:space="preserve"> FORMTEXT </w:instrText>
      </w:r>
      <w:r>
        <w:rPr>
          <w:rFonts w:ascii="Verdana" w:eastAsia="Times New Roman" w:hAnsi="Verdana"/>
          <w:sz w:val="18"/>
          <w:szCs w:val="18"/>
        </w:rPr>
      </w:r>
      <w:r>
        <w:rPr>
          <w:rFonts w:ascii="Verdana" w:eastAsia="Times New Roman" w:hAnsi="Verdana"/>
          <w:sz w:val="18"/>
          <w:szCs w:val="18"/>
        </w:rPr>
        <w:fldChar w:fldCharType="separate"/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>
        <w:rPr>
          <w:rFonts w:ascii="Verdana" w:eastAsia="Times New Roman" w:hAnsi="Verdana"/>
          <w:sz w:val="18"/>
          <w:szCs w:val="18"/>
        </w:rPr>
        <w:fldChar w:fldCharType="end"/>
      </w:r>
      <w:bookmarkEnd w:id="7"/>
    </w:p>
    <w:p w:rsidR="00150C05" w:rsidRDefault="005F5456">
      <w:pPr>
        <w:pStyle w:val="Heading2"/>
        <w:spacing w:before="300" w:beforeAutospacing="0" w:after="0" w:afterAutospacing="0"/>
        <w:divId w:val="1255897449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Search Strategy</w:t>
      </w:r>
      <w:r w:rsidR="001055CF">
        <w:rPr>
          <w:rFonts w:ascii="Verdana" w:eastAsia="Times New Roman" w:hAnsi="Verdana"/>
          <w:sz w:val="18"/>
          <w:szCs w:val="18"/>
        </w:rPr>
        <w:t xml:space="preserve"> 1</w:t>
      </w:r>
    </w:p>
    <w:p w:rsidR="00150C05" w:rsidRDefault="00675EC1">
      <w:pPr>
        <w:divId w:val="1255897449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Document d</w:t>
      </w:r>
      <w:r w:rsidR="005F5456">
        <w:rPr>
          <w:rFonts w:ascii="Verdana" w:eastAsia="Times New Roman" w:hAnsi="Verdana"/>
          <w:sz w:val="18"/>
          <w:szCs w:val="18"/>
        </w:rPr>
        <w:t>atabase through search engine and / or database management system</w:t>
      </w:r>
      <w:r w:rsidR="001055CF">
        <w:rPr>
          <w:rFonts w:ascii="Verdana" w:eastAsia="Times New Roman" w:hAnsi="Verdana"/>
          <w:sz w:val="18"/>
          <w:szCs w:val="18"/>
        </w:rPr>
        <w:t xml:space="preserve">   </w:t>
      </w:r>
      <w:r w:rsidR="00ED245A">
        <w:rPr>
          <w:rFonts w:ascii="Verdana" w:eastAsia="Times New Roman" w:hAnsi="Verdana"/>
          <w:sz w:val="18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1055CF">
        <w:rPr>
          <w:rFonts w:ascii="Verdana" w:eastAsia="Times New Roman" w:hAnsi="Verdana"/>
          <w:sz w:val="18"/>
          <w:szCs w:val="18"/>
        </w:rPr>
        <w:instrText xml:space="preserve"> FORMTEXT </w:instrText>
      </w:r>
      <w:r w:rsidR="00ED245A">
        <w:rPr>
          <w:rFonts w:ascii="Verdana" w:eastAsia="Times New Roman" w:hAnsi="Verdana"/>
          <w:sz w:val="18"/>
          <w:szCs w:val="18"/>
        </w:rPr>
      </w:r>
      <w:r w:rsidR="00ED245A">
        <w:rPr>
          <w:rFonts w:ascii="Verdana" w:eastAsia="Times New Roman" w:hAnsi="Verdana"/>
          <w:sz w:val="18"/>
          <w:szCs w:val="18"/>
        </w:rPr>
        <w:fldChar w:fldCharType="separate"/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ED245A">
        <w:rPr>
          <w:rFonts w:ascii="Verdana" w:eastAsia="Times New Roman" w:hAnsi="Verdana"/>
          <w:sz w:val="18"/>
          <w:szCs w:val="18"/>
        </w:rPr>
        <w:fldChar w:fldCharType="end"/>
      </w:r>
      <w:bookmarkEnd w:id="8"/>
    </w:p>
    <w:p w:rsidR="00150C05" w:rsidRDefault="005F5456" w:rsidP="001055CF">
      <w:pPr>
        <w:ind w:left="360"/>
        <w:divId w:val="1255897449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Keywords and Special techniques</w:t>
      </w:r>
      <w:r w:rsidR="001055CF">
        <w:rPr>
          <w:rFonts w:ascii="Verdana" w:eastAsia="Times New Roman" w:hAnsi="Verdana"/>
          <w:sz w:val="18"/>
          <w:szCs w:val="18"/>
        </w:rPr>
        <w:t xml:space="preserve">  </w:t>
      </w:r>
      <w:r w:rsidR="00ED245A">
        <w:rPr>
          <w:rFonts w:ascii="Verdana" w:eastAsia="Times New Roman" w:hAnsi="Verdana"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1055CF">
        <w:rPr>
          <w:rFonts w:ascii="Verdana" w:eastAsia="Times New Roman" w:hAnsi="Verdana"/>
          <w:sz w:val="18"/>
          <w:szCs w:val="18"/>
        </w:rPr>
        <w:instrText xml:space="preserve"> FORMTEXT </w:instrText>
      </w:r>
      <w:r w:rsidR="00ED245A">
        <w:rPr>
          <w:rFonts w:ascii="Verdana" w:eastAsia="Times New Roman" w:hAnsi="Verdana"/>
          <w:sz w:val="18"/>
          <w:szCs w:val="18"/>
        </w:rPr>
      </w:r>
      <w:r w:rsidR="00ED245A">
        <w:rPr>
          <w:rFonts w:ascii="Verdana" w:eastAsia="Times New Roman" w:hAnsi="Verdana"/>
          <w:sz w:val="18"/>
          <w:szCs w:val="18"/>
        </w:rPr>
        <w:fldChar w:fldCharType="separate"/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ED245A">
        <w:rPr>
          <w:rFonts w:ascii="Verdana" w:eastAsia="Times New Roman" w:hAnsi="Verdana"/>
          <w:sz w:val="18"/>
          <w:szCs w:val="18"/>
        </w:rPr>
        <w:fldChar w:fldCharType="end"/>
      </w:r>
      <w:bookmarkEnd w:id="9"/>
    </w:p>
    <w:p w:rsidR="00150C05" w:rsidRDefault="005F5456" w:rsidP="001055CF">
      <w:pPr>
        <w:ind w:left="360"/>
        <w:divId w:val="1255897449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Limits, Filters, Advanced features</w:t>
      </w:r>
      <w:r w:rsidR="001055CF">
        <w:rPr>
          <w:rFonts w:ascii="Verdana" w:eastAsia="Times New Roman" w:hAnsi="Verdana"/>
          <w:sz w:val="18"/>
          <w:szCs w:val="18"/>
        </w:rPr>
        <w:t xml:space="preserve">  </w:t>
      </w:r>
      <w:r w:rsidR="00ED245A">
        <w:rPr>
          <w:rFonts w:ascii="Verdana" w:eastAsia="Times New Roman" w:hAnsi="Verdana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1055CF">
        <w:rPr>
          <w:rFonts w:ascii="Verdana" w:eastAsia="Times New Roman" w:hAnsi="Verdana"/>
          <w:sz w:val="18"/>
          <w:szCs w:val="18"/>
        </w:rPr>
        <w:instrText xml:space="preserve"> FORMTEXT </w:instrText>
      </w:r>
      <w:r w:rsidR="00ED245A">
        <w:rPr>
          <w:rFonts w:ascii="Verdana" w:eastAsia="Times New Roman" w:hAnsi="Verdana"/>
          <w:sz w:val="18"/>
          <w:szCs w:val="18"/>
        </w:rPr>
      </w:r>
      <w:r w:rsidR="00ED245A">
        <w:rPr>
          <w:rFonts w:ascii="Verdana" w:eastAsia="Times New Roman" w:hAnsi="Verdana"/>
          <w:sz w:val="18"/>
          <w:szCs w:val="18"/>
        </w:rPr>
        <w:fldChar w:fldCharType="separate"/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ED245A">
        <w:rPr>
          <w:rFonts w:ascii="Verdana" w:eastAsia="Times New Roman" w:hAnsi="Verdana"/>
          <w:sz w:val="18"/>
          <w:szCs w:val="18"/>
        </w:rPr>
        <w:fldChar w:fldCharType="end"/>
      </w:r>
      <w:bookmarkEnd w:id="10"/>
    </w:p>
    <w:p w:rsidR="00150C05" w:rsidRDefault="005F5456" w:rsidP="001055CF">
      <w:pPr>
        <w:ind w:left="360"/>
        <w:divId w:val="1255897449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Full Query</w:t>
      </w:r>
      <w:r w:rsidR="001055CF">
        <w:rPr>
          <w:rFonts w:ascii="Verdana" w:eastAsia="Times New Roman" w:hAnsi="Verdana"/>
          <w:sz w:val="18"/>
          <w:szCs w:val="18"/>
        </w:rPr>
        <w:t xml:space="preserve">  </w:t>
      </w:r>
      <w:r w:rsidR="00ED245A">
        <w:rPr>
          <w:rFonts w:ascii="Verdana" w:eastAsia="Times New Roman" w:hAnsi="Verdana"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1055CF">
        <w:rPr>
          <w:rFonts w:ascii="Verdana" w:eastAsia="Times New Roman" w:hAnsi="Verdana"/>
          <w:sz w:val="18"/>
          <w:szCs w:val="18"/>
        </w:rPr>
        <w:instrText xml:space="preserve"> FORMTEXT </w:instrText>
      </w:r>
      <w:r w:rsidR="00ED245A">
        <w:rPr>
          <w:rFonts w:ascii="Verdana" w:eastAsia="Times New Roman" w:hAnsi="Verdana"/>
          <w:sz w:val="18"/>
          <w:szCs w:val="18"/>
        </w:rPr>
      </w:r>
      <w:r w:rsidR="00ED245A">
        <w:rPr>
          <w:rFonts w:ascii="Verdana" w:eastAsia="Times New Roman" w:hAnsi="Verdana"/>
          <w:sz w:val="18"/>
          <w:szCs w:val="18"/>
        </w:rPr>
        <w:fldChar w:fldCharType="separate"/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ED245A">
        <w:rPr>
          <w:rFonts w:ascii="Verdana" w:eastAsia="Times New Roman" w:hAnsi="Verdana"/>
          <w:sz w:val="18"/>
          <w:szCs w:val="18"/>
        </w:rPr>
        <w:fldChar w:fldCharType="end"/>
      </w:r>
      <w:bookmarkEnd w:id="11"/>
    </w:p>
    <w:p w:rsidR="00150C05" w:rsidRPr="001055CF" w:rsidRDefault="005F5456">
      <w:pPr>
        <w:pStyle w:val="Heading2"/>
        <w:spacing w:before="300" w:beforeAutospacing="0" w:after="0" w:afterAutospacing="0"/>
        <w:divId w:val="1255897449"/>
        <w:rPr>
          <w:rFonts w:ascii="Verdana" w:eastAsia="Times New Roman" w:hAnsi="Verdana"/>
          <w:i/>
          <w:sz w:val="18"/>
          <w:szCs w:val="18"/>
        </w:rPr>
      </w:pPr>
      <w:r w:rsidRPr="001055CF">
        <w:rPr>
          <w:rFonts w:ascii="Verdana" w:eastAsia="Times New Roman" w:hAnsi="Verdana"/>
          <w:i/>
          <w:sz w:val="18"/>
          <w:szCs w:val="18"/>
        </w:rPr>
        <w:t>Search Outcome</w:t>
      </w:r>
    </w:p>
    <w:p w:rsidR="00150C05" w:rsidRDefault="00150C05">
      <w:pPr>
        <w:divId w:val="1255897449"/>
        <w:rPr>
          <w:rFonts w:ascii="Verdana" w:eastAsia="Times New Roman" w:hAnsi="Verdana"/>
          <w:sz w:val="18"/>
          <w:szCs w:val="18"/>
        </w:rPr>
      </w:pPr>
    </w:p>
    <w:p w:rsidR="00150C05" w:rsidRDefault="005F5456">
      <w:pPr>
        <w:divId w:val="1255897449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URL to search</w:t>
      </w:r>
      <w:r w:rsidR="001055CF">
        <w:rPr>
          <w:rFonts w:ascii="Verdana" w:eastAsia="Times New Roman" w:hAnsi="Verdana"/>
          <w:sz w:val="18"/>
          <w:szCs w:val="18"/>
        </w:rPr>
        <w:t>(s)</w:t>
      </w:r>
      <w:r>
        <w:rPr>
          <w:rFonts w:ascii="Verdana" w:eastAsia="Times New Roman" w:hAnsi="Verdana"/>
          <w:sz w:val="18"/>
          <w:szCs w:val="18"/>
        </w:rPr>
        <w:t xml:space="preserve">: </w:t>
      </w:r>
      <w:r w:rsidR="00ED245A">
        <w:rPr>
          <w:rFonts w:ascii="Verdana" w:eastAsia="Times New Roman" w:hAnsi="Verdana"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1055CF">
        <w:rPr>
          <w:rFonts w:ascii="Verdana" w:eastAsia="Times New Roman" w:hAnsi="Verdana"/>
          <w:sz w:val="18"/>
          <w:szCs w:val="18"/>
        </w:rPr>
        <w:instrText xml:space="preserve"> FORMTEXT </w:instrText>
      </w:r>
      <w:r w:rsidR="00ED245A">
        <w:rPr>
          <w:rFonts w:ascii="Verdana" w:eastAsia="Times New Roman" w:hAnsi="Verdana"/>
          <w:sz w:val="18"/>
          <w:szCs w:val="18"/>
        </w:rPr>
      </w:r>
      <w:r w:rsidR="00ED245A">
        <w:rPr>
          <w:rFonts w:ascii="Verdana" w:eastAsia="Times New Roman" w:hAnsi="Verdana"/>
          <w:sz w:val="18"/>
          <w:szCs w:val="18"/>
        </w:rPr>
        <w:fldChar w:fldCharType="separate"/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ED245A">
        <w:rPr>
          <w:rFonts w:ascii="Verdana" w:eastAsia="Times New Roman" w:hAnsi="Verdana"/>
          <w:sz w:val="18"/>
          <w:szCs w:val="18"/>
        </w:rPr>
        <w:fldChar w:fldCharType="end"/>
      </w:r>
      <w:bookmarkEnd w:id="12"/>
    </w:p>
    <w:p w:rsidR="00675EC1" w:rsidRDefault="00675EC1" w:rsidP="00675EC1">
      <w:pPr>
        <w:divId w:val="1255897449"/>
        <w:rPr>
          <w:rFonts w:ascii="Verdana" w:eastAsia="Times New Roman" w:hAnsi="Verdana"/>
          <w:sz w:val="18"/>
          <w:szCs w:val="18"/>
        </w:rPr>
      </w:pPr>
    </w:p>
    <w:p w:rsidR="00675EC1" w:rsidRDefault="00675EC1" w:rsidP="00675EC1">
      <w:pPr>
        <w:divId w:val="1255897449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RSS Link</w:t>
      </w:r>
      <w:r w:rsidR="001055CF">
        <w:rPr>
          <w:rFonts w:ascii="Verdana" w:eastAsia="Times New Roman" w:hAnsi="Verdana"/>
          <w:sz w:val="18"/>
          <w:szCs w:val="18"/>
        </w:rPr>
        <w:t>(s)</w:t>
      </w:r>
      <w:r>
        <w:rPr>
          <w:rFonts w:ascii="Verdana" w:eastAsia="Times New Roman" w:hAnsi="Verdana"/>
          <w:sz w:val="18"/>
          <w:szCs w:val="18"/>
        </w:rPr>
        <w:t>:</w:t>
      </w:r>
      <w:r w:rsidR="001055CF">
        <w:rPr>
          <w:rFonts w:ascii="Verdana" w:eastAsia="Times New Roman" w:hAnsi="Verdana"/>
          <w:sz w:val="18"/>
          <w:szCs w:val="18"/>
        </w:rPr>
        <w:t xml:space="preserve">  </w:t>
      </w:r>
      <w:r w:rsidR="00ED245A">
        <w:rPr>
          <w:rFonts w:ascii="Verdana" w:eastAsia="Times New Roman" w:hAnsi="Verdana"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1055CF">
        <w:rPr>
          <w:rFonts w:ascii="Verdana" w:eastAsia="Times New Roman" w:hAnsi="Verdana"/>
          <w:sz w:val="18"/>
          <w:szCs w:val="18"/>
        </w:rPr>
        <w:instrText xml:space="preserve"> FORMTEXT </w:instrText>
      </w:r>
      <w:r w:rsidR="00ED245A">
        <w:rPr>
          <w:rFonts w:ascii="Verdana" w:eastAsia="Times New Roman" w:hAnsi="Verdana"/>
          <w:sz w:val="18"/>
          <w:szCs w:val="18"/>
        </w:rPr>
      </w:r>
      <w:r w:rsidR="00ED245A">
        <w:rPr>
          <w:rFonts w:ascii="Verdana" w:eastAsia="Times New Roman" w:hAnsi="Verdana"/>
          <w:sz w:val="18"/>
          <w:szCs w:val="18"/>
        </w:rPr>
        <w:fldChar w:fldCharType="separate"/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noProof/>
          <w:sz w:val="18"/>
          <w:szCs w:val="18"/>
        </w:rPr>
        <w:t> </w:t>
      </w:r>
      <w:r w:rsidR="00ED245A">
        <w:rPr>
          <w:rFonts w:ascii="Verdana" w:eastAsia="Times New Roman" w:hAnsi="Verdana"/>
          <w:sz w:val="18"/>
          <w:szCs w:val="18"/>
        </w:rPr>
        <w:fldChar w:fldCharType="end"/>
      </w:r>
      <w:bookmarkEnd w:id="13"/>
    </w:p>
    <w:p w:rsidR="00675EC1" w:rsidRDefault="00675EC1" w:rsidP="00675EC1">
      <w:pPr>
        <w:divId w:val="1255897449"/>
        <w:rPr>
          <w:rFonts w:ascii="Verdana" w:eastAsia="Times New Roman" w:hAnsi="Verdana"/>
          <w:sz w:val="18"/>
          <w:szCs w:val="18"/>
        </w:rPr>
      </w:pPr>
    </w:p>
    <w:p w:rsidR="00675EC1" w:rsidRDefault="00675EC1">
      <w:pPr>
        <w:rPr>
          <w:rFonts w:ascii="Verdana" w:eastAsia="Times New Roman" w:hAnsi="Verdana"/>
          <w:sz w:val="18"/>
          <w:szCs w:val="18"/>
        </w:rPr>
      </w:pPr>
    </w:p>
    <w:p w:rsidR="00150C05" w:rsidRDefault="005F5456">
      <w:pPr>
        <w:pStyle w:val="Heading2"/>
        <w:divId w:val="1255897449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Relevant Paper(s)</w:t>
      </w:r>
    </w:p>
    <w:p w:rsidR="001055CF" w:rsidRDefault="001055CF" w:rsidP="001055CF">
      <w:pPr>
        <w:divId w:val="1255897449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 xml:space="preserve">URL to PubMed Collection: </w:t>
      </w:r>
      <w:r w:rsidR="00ED245A">
        <w:rPr>
          <w:rFonts w:ascii="Verdana" w:eastAsia="Times New Roman" w:hAnsi="Verdana"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rFonts w:ascii="Verdana" w:eastAsia="Times New Roman" w:hAnsi="Verdana"/>
          <w:sz w:val="18"/>
          <w:szCs w:val="18"/>
        </w:rPr>
        <w:instrText xml:space="preserve"> FORMTEXT </w:instrText>
      </w:r>
      <w:r w:rsidR="00ED245A">
        <w:rPr>
          <w:rFonts w:ascii="Verdana" w:eastAsia="Times New Roman" w:hAnsi="Verdana"/>
          <w:sz w:val="18"/>
          <w:szCs w:val="18"/>
        </w:rPr>
      </w:r>
      <w:r w:rsidR="00ED245A">
        <w:rPr>
          <w:rFonts w:ascii="Verdana" w:eastAsia="Times New Roman" w:hAnsi="Verdana"/>
          <w:sz w:val="18"/>
          <w:szCs w:val="18"/>
        </w:rPr>
        <w:fldChar w:fldCharType="separate"/>
      </w:r>
      <w:r>
        <w:rPr>
          <w:rFonts w:ascii="Verdana" w:eastAsia="Times New Roman" w:hAnsi="Verdana"/>
          <w:noProof/>
          <w:sz w:val="18"/>
          <w:szCs w:val="18"/>
        </w:rPr>
        <w:t> </w:t>
      </w:r>
      <w:r>
        <w:rPr>
          <w:rFonts w:ascii="Verdana" w:eastAsia="Times New Roman" w:hAnsi="Verdana"/>
          <w:noProof/>
          <w:sz w:val="18"/>
          <w:szCs w:val="18"/>
        </w:rPr>
        <w:t> </w:t>
      </w:r>
      <w:r>
        <w:rPr>
          <w:rFonts w:ascii="Verdana" w:eastAsia="Times New Roman" w:hAnsi="Verdana"/>
          <w:noProof/>
          <w:sz w:val="18"/>
          <w:szCs w:val="18"/>
        </w:rPr>
        <w:t> </w:t>
      </w:r>
      <w:r>
        <w:rPr>
          <w:rFonts w:ascii="Verdana" w:eastAsia="Times New Roman" w:hAnsi="Verdana"/>
          <w:noProof/>
          <w:sz w:val="18"/>
          <w:szCs w:val="18"/>
        </w:rPr>
        <w:t> </w:t>
      </w:r>
      <w:r>
        <w:rPr>
          <w:rFonts w:ascii="Verdana" w:eastAsia="Times New Roman" w:hAnsi="Verdana"/>
          <w:noProof/>
          <w:sz w:val="18"/>
          <w:szCs w:val="18"/>
        </w:rPr>
        <w:t> </w:t>
      </w:r>
      <w:r w:rsidR="00ED245A">
        <w:rPr>
          <w:rFonts w:ascii="Verdana" w:eastAsia="Times New Roman" w:hAnsi="Verdana"/>
          <w:sz w:val="18"/>
          <w:szCs w:val="18"/>
        </w:rPr>
        <w:fldChar w:fldCharType="end"/>
      </w:r>
      <w:bookmarkEnd w:id="14"/>
    </w:p>
    <w:p w:rsidR="001055CF" w:rsidRDefault="001055CF" w:rsidP="001055CF">
      <w:pPr>
        <w:divId w:val="1255897449"/>
        <w:rPr>
          <w:rFonts w:ascii="Verdana" w:eastAsia="Times New Roman" w:hAnsi="Verdana"/>
          <w:sz w:val="18"/>
          <w:szCs w:val="18"/>
        </w:rPr>
      </w:pPr>
    </w:p>
    <w:p w:rsidR="00421674" w:rsidRDefault="00421674" w:rsidP="001055CF">
      <w:pPr>
        <w:divId w:val="1255897449"/>
        <w:rPr>
          <w:rFonts w:ascii="Verdana" w:eastAsia="Times New Roman" w:hAnsi="Verdana"/>
          <w:sz w:val="18"/>
          <w:szCs w:val="18"/>
        </w:rPr>
      </w:pPr>
    </w:p>
    <w:tbl>
      <w:tblPr>
        <w:tblW w:w="10112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Look w:val="04A0"/>
      </w:tblPr>
      <w:tblGrid>
        <w:gridCol w:w="1160"/>
        <w:gridCol w:w="1497"/>
        <w:gridCol w:w="975"/>
        <w:gridCol w:w="2160"/>
        <w:gridCol w:w="2160"/>
        <w:gridCol w:w="2160"/>
      </w:tblGrid>
      <w:tr w:rsidR="001055CF" w:rsidTr="001055CF">
        <w:trPr>
          <w:divId w:val="1255897449"/>
          <w:tblHeader/>
        </w:trPr>
        <w:tc>
          <w:tcPr>
            <w:tcW w:w="1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EA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C05" w:rsidRDefault="005F5456">
            <w:pPr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</w:rPr>
              <w:t>Author, date and country</w:t>
            </w:r>
          </w:p>
        </w:tc>
        <w:tc>
          <w:tcPr>
            <w:tcW w:w="14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EA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C05" w:rsidRDefault="005F5456">
            <w:pPr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</w:rPr>
              <w:t>Patient group</w:t>
            </w:r>
          </w:p>
        </w:tc>
        <w:tc>
          <w:tcPr>
            <w:tcW w:w="97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EA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C05" w:rsidRDefault="005F5456">
            <w:pPr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</w:rPr>
              <w:t>Study type (level of evidence)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EA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C05" w:rsidRDefault="005F5456">
            <w:pPr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</w:rPr>
              <w:t>Outcomes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EA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C05" w:rsidRDefault="005F5456">
            <w:pPr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</w:rPr>
              <w:t>Key results</w:t>
            </w: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AEAE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0C05" w:rsidRDefault="005F5456">
            <w:pPr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</w:rPr>
              <w:t>Study Weaknesses</w:t>
            </w:r>
          </w:p>
        </w:tc>
      </w:tr>
      <w:tr w:rsidR="001055CF" w:rsidTr="001055CF">
        <w:trPr>
          <w:divId w:val="1255897449"/>
        </w:trPr>
        <w:tc>
          <w:tcPr>
            <w:tcW w:w="11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97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 w:rsidP="001055CF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1055CF" w:rsidTr="001055CF">
        <w:trPr>
          <w:divId w:val="1255897449"/>
        </w:trPr>
        <w:tc>
          <w:tcPr>
            <w:tcW w:w="116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1055CF" w:rsidTr="001055CF">
        <w:trPr>
          <w:divId w:val="1255897449"/>
        </w:trPr>
        <w:tc>
          <w:tcPr>
            <w:tcW w:w="116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1055CF" w:rsidTr="001055CF">
        <w:trPr>
          <w:divId w:val="1255897449"/>
        </w:trPr>
        <w:tc>
          <w:tcPr>
            <w:tcW w:w="116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1055CF" w:rsidTr="001055CF">
        <w:trPr>
          <w:divId w:val="1255897449"/>
        </w:trPr>
        <w:tc>
          <w:tcPr>
            <w:tcW w:w="116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 w:rsidP="00675EC1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1055CF" w:rsidTr="001055CF">
        <w:trPr>
          <w:divId w:val="1255897449"/>
        </w:trPr>
        <w:tc>
          <w:tcPr>
            <w:tcW w:w="11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97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1055CF" w:rsidTr="001055CF">
        <w:trPr>
          <w:divId w:val="1255897449"/>
        </w:trPr>
        <w:tc>
          <w:tcPr>
            <w:tcW w:w="116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1055CF" w:rsidTr="001055CF">
        <w:trPr>
          <w:divId w:val="1255897449"/>
        </w:trPr>
        <w:tc>
          <w:tcPr>
            <w:tcW w:w="116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1055CF" w:rsidTr="001055CF">
        <w:trPr>
          <w:divId w:val="1255897449"/>
        </w:trPr>
        <w:tc>
          <w:tcPr>
            <w:tcW w:w="116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1055CF" w:rsidTr="001055CF">
        <w:trPr>
          <w:divId w:val="1255897449"/>
        </w:trPr>
        <w:tc>
          <w:tcPr>
            <w:tcW w:w="11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975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1055CF" w:rsidTr="001055CF">
        <w:trPr>
          <w:divId w:val="1255897449"/>
        </w:trPr>
        <w:tc>
          <w:tcPr>
            <w:tcW w:w="116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  <w:tr w:rsidR="001055CF" w:rsidTr="001055CF">
        <w:trPr>
          <w:divId w:val="1255897449"/>
        </w:trPr>
        <w:tc>
          <w:tcPr>
            <w:tcW w:w="1160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1497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:rsidR="00150C05" w:rsidRDefault="00150C05">
            <w:pPr>
              <w:rPr>
                <w:rFonts w:ascii="Verdana" w:eastAsia="Times New Roman" w:hAnsi="Verdana"/>
                <w:sz w:val="16"/>
                <w:szCs w:val="16"/>
              </w:rPr>
            </w:pPr>
          </w:p>
        </w:tc>
      </w:tr>
    </w:tbl>
    <w:p w:rsidR="00150C05" w:rsidRDefault="005F5456">
      <w:pPr>
        <w:pStyle w:val="Heading2"/>
        <w:spacing w:before="300" w:beforeAutospacing="0" w:after="0" w:afterAutospacing="0"/>
        <w:divId w:val="1255897449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Clinical Bottom Line</w:t>
      </w:r>
    </w:p>
    <w:bookmarkStart w:id="15" w:name="Text16"/>
    <w:p w:rsidR="001055CF" w:rsidRDefault="00ED245A" w:rsidP="001055CF">
      <w:pPr>
        <w:pStyle w:val="Heading2"/>
        <w:spacing w:before="120" w:beforeAutospacing="0" w:after="0" w:afterAutospacing="0"/>
        <w:divId w:val="1255897449"/>
        <w:rPr>
          <w:rFonts w:ascii="Verdana" w:eastAsia="Times New Roman" w:hAnsi="Verdana"/>
          <w:b w:val="0"/>
          <w:bCs w:val="0"/>
          <w:sz w:val="18"/>
          <w:szCs w:val="18"/>
        </w:rPr>
      </w:pPr>
      <w:r>
        <w:rPr>
          <w:rFonts w:ascii="Verdana" w:eastAsia="Times New Roman" w:hAnsi="Verdana"/>
          <w:b w:val="0"/>
          <w:bCs w:val="0"/>
          <w:sz w:val="18"/>
          <w:szCs w:val="18"/>
        </w:rPr>
        <w:lastRenderedPageBreak/>
        <w:fldChar w:fldCharType="begin">
          <w:ffData>
            <w:name w:val="Text16"/>
            <w:enabled/>
            <w:calcOnExit w:val="0"/>
            <w:textInput/>
          </w:ffData>
        </w:fldChar>
      </w:r>
      <w:r w:rsidR="001055CF">
        <w:rPr>
          <w:rFonts w:ascii="Verdana" w:eastAsia="Times New Roman" w:hAnsi="Verdana"/>
          <w:b w:val="0"/>
          <w:bCs w:val="0"/>
          <w:sz w:val="18"/>
          <w:szCs w:val="18"/>
        </w:rPr>
        <w:instrText xml:space="preserve"> FORMTEXT </w:instrText>
      </w:r>
      <w:r>
        <w:rPr>
          <w:rFonts w:ascii="Verdana" w:eastAsia="Times New Roman" w:hAnsi="Verdana"/>
          <w:b w:val="0"/>
          <w:bCs w:val="0"/>
          <w:sz w:val="18"/>
          <w:szCs w:val="18"/>
        </w:rPr>
      </w:r>
      <w:r>
        <w:rPr>
          <w:rFonts w:ascii="Verdana" w:eastAsia="Times New Roman" w:hAnsi="Verdana"/>
          <w:b w:val="0"/>
          <w:bCs w:val="0"/>
          <w:sz w:val="18"/>
          <w:szCs w:val="18"/>
        </w:rPr>
        <w:fldChar w:fldCharType="separate"/>
      </w:r>
      <w:r w:rsidR="001055CF">
        <w:rPr>
          <w:rFonts w:ascii="Verdana" w:eastAsia="Times New Roman" w:hAnsi="Verdana"/>
          <w:b w:val="0"/>
          <w:bCs w:val="0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b w:val="0"/>
          <w:bCs w:val="0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b w:val="0"/>
          <w:bCs w:val="0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b w:val="0"/>
          <w:bCs w:val="0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b w:val="0"/>
          <w:bCs w:val="0"/>
          <w:noProof/>
          <w:sz w:val="18"/>
          <w:szCs w:val="18"/>
        </w:rPr>
        <w:t> </w:t>
      </w:r>
      <w:r>
        <w:rPr>
          <w:rFonts w:ascii="Verdana" w:eastAsia="Times New Roman" w:hAnsi="Verdana"/>
          <w:b w:val="0"/>
          <w:bCs w:val="0"/>
          <w:sz w:val="18"/>
          <w:szCs w:val="18"/>
        </w:rPr>
        <w:fldChar w:fldCharType="end"/>
      </w:r>
      <w:bookmarkEnd w:id="15"/>
    </w:p>
    <w:p w:rsidR="00150C05" w:rsidRDefault="005F5456">
      <w:pPr>
        <w:pStyle w:val="Heading2"/>
        <w:spacing w:before="300" w:beforeAutospacing="0" w:after="0" w:afterAutospacing="0"/>
        <w:divId w:val="1255897449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Level of Evidence</w:t>
      </w:r>
    </w:p>
    <w:p w:rsidR="001055CF" w:rsidRDefault="00ED245A" w:rsidP="001055CF">
      <w:pPr>
        <w:pStyle w:val="Heading2"/>
        <w:spacing w:before="120" w:beforeAutospacing="0" w:after="0" w:afterAutospacing="0"/>
        <w:divId w:val="1255897449"/>
        <w:rPr>
          <w:rFonts w:ascii="Verdana" w:eastAsia="Times New Roman" w:hAnsi="Verdana"/>
          <w:b w:val="0"/>
          <w:bCs w:val="0"/>
          <w:sz w:val="18"/>
          <w:szCs w:val="18"/>
        </w:rPr>
      </w:pPr>
      <w:r>
        <w:rPr>
          <w:rFonts w:ascii="Verdana" w:eastAsia="Times New Roman" w:hAnsi="Verdana"/>
          <w:b w:val="0"/>
          <w:bCs w:val="0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1055CF">
        <w:rPr>
          <w:rFonts w:ascii="Verdana" w:eastAsia="Times New Roman" w:hAnsi="Verdana"/>
          <w:b w:val="0"/>
          <w:bCs w:val="0"/>
          <w:sz w:val="18"/>
          <w:szCs w:val="18"/>
        </w:rPr>
        <w:instrText xml:space="preserve"> FORMTEXT </w:instrText>
      </w:r>
      <w:r>
        <w:rPr>
          <w:rFonts w:ascii="Verdana" w:eastAsia="Times New Roman" w:hAnsi="Verdana"/>
          <w:b w:val="0"/>
          <w:bCs w:val="0"/>
          <w:sz w:val="18"/>
          <w:szCs w:val="18"/>
        </w:rPr>
      </w:r>
      <w:r>
        <w:rPr>
          <w:rFonts w:ascii="Verdana" w:eastAsia="Times New Roman" w:hAnsi="Verdana"/>
          <w:b w:val="0"/>
          <w:bCs w:val="0"/>
          <w:sz w:val="18"/>
          <w:szCs w:val="18"/>
        </w:rPr>
        <w:fldChar w:fldCharType="separate"/>
      </w:r>
      <w:r w:rsidR="001055CF">
        <w:rPr>
          <w:rFonts w:ascii="Verdana" w:eastAsia="Times New Roman" w:hAnsi="Verdana"/>
          <w:b w:val="0"/>
          <w:bCs w:val="0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b w:val="0"/>
          <w:bCs w:val="0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b w:val="0"/>
          <w:bCs w:val="0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b w:val="0"/>
          <w:bCs w:val="0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b w:val="0"/>
          <w:bCs w:val="0"/>
          <w:noProof/>
          <w:sz w:val="18"/>
          <w:szCs w:val="18"/>
        </w:rPr>
        <w:t> </w:t>
      </w:r>
      <w:r>
        <w:rPr>
          <w:rFonts w:ascii="Verdana" w:eastAsia="Times New Roman" w:hAnsi="Verdana"/>
          <w:b w:val="0"/>
          <w:bCs w:val="0"/>
          <w:sz w:val="18"/>
          <w:szCs w:val="18"/>
        </w:rPr>
        <w:fldChar w:fldCharType="end"/>
      </w:r>
    </w:p>
    <w:p w:rsidR="00150C05" w:rsidRDefault="005F5456" w:rsidP="001055CF">
      <w:pPr>
        <w:pStyle w:val="Heading2"/>
        <w:divId w:val="1255897449"/>
        <w:rPr>
          <w:rFonts w:ascii="Verdana" w:eastAsia="Times New Roman" w:hAnsi="Verdana"/>
          <w:sz w:val="18"/>
          <w:szCs w:val="18"/>
        </w:rPr>
      </w:pPr>
      <w:r>
        <w:rPr>
          <w:rFonts w:ascii="Verdana" w:eastAsia="Times New Roman" w:hAnsi="Verdana"/>
          <w:sz w:val="18"/>
          <w:szCs w:val="18"/>
        </w:rPr>
        <w:t>References</w:t>
      </w:r>
      <w:r w:rsidR="001055CF">
        <w:rPr>
          <w:rFonts w:ascii="Verdana" w:eastAsia="Times New Roman" w:hAnsi="Verdana"/>
          <w:sz w:val="18"/>
          <w:szCs w:val="18"/>
        </w:rPr>
        <w:t xml:space="preserve"> (include link to abstract)</w:t>
      </w:r>
    </w:p>
    <w:p w:rsidR="001055CF" w:rsidRDefault="00ED245A" w:rsidP="001055CF">
      <w:pPr>
        <w:pStyle w:val="Heading2"/>
        <w:spacing w:before="120" w:beforeAutospacing="0" w:after="0" w:afterAutospacing="0"/>
        <w:rPr>
          <w:rFonts w:ascii="Verdana" w:eastAsia="Times New Roman" w:hAnsi="Verdana"/>
          <w:b w:val="0"/>
          <w:bCs w:val="0"/>
          <w:sz w:val="18"/>
          <w:szCs w:val="18"/>
        </w:rPr>
      </w:pPr>
      <w:r>
        <w:rPr>
          <w:rFonts w:ascii="Verdana" w:eastAsia="Times New Roman" w:hAnsi="Verdana"/>
          <w:b w:val="0"/>
          <w:bCs w:val="0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1055CF">
        <w:rPr>
          <w:rFonts w:ascii="Verdana" w:eastAsia="Times New Roman" w:hAnsi="Verdana"/>
          <w:b w:val="0"/>
          <w:bCs w:val="0"/>
          <w:sz w:val="18"/>
          <w:szCs w:val="18"/>
        </w:rPr>
        <w:instrText xml:space="preserve"> FORMTEXT </w:instrText>
      </w:r>
      <w:r>
        <w:rPr>
          <w:rFonts w:ascii="Verdana" w:eastAsia="Times New Roman" w:hAnsi="Verdana"/>
          <w:b w:val="0"/>
          <w:bCs w:val="0"/>
          <w:sz w:val="18"/>
          <w:szCs w:val="18"/>
        </w:rPr>
      </w:r>
      <w:r>
        <w:rPr>
          <w:rFonts w:ascii="Verdana" w:eastAsia="Times New Roman" w:hAnsi="Verdana"/>
          <w:b w:val="0"/>
          <w:bCs w:val="0"/>
          <w:sz w:val="18"/>
          <w:szCs w:val="18"/>
        </w:rPr>
        <w:fldChar w:fldCharType="separate"/>
      </w:r>
      <w:r w:rsidR="001055CF">
        <w:rPr>
          <w:rFonts w:ascii="Verdana" w:eastAsia="Times New Roman" w:hAnsi="Verdana"/>
          <w:b w:val="0"/>
          <w:bCs w:val="0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b w:val="0"/>
          <w:bCs w:val="0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b w:val="0"/>
          <w:bCs w:val="0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b w:val="0"/>
          <w:bCs w:val="0"/>
          <w:noProof/>
          <w:sz w:val="18"/>
          <w:szCs w:val="18"/>
        </w:rPr>
        <w:t> </w:t>
      </w:r>
      <w:r w:rsidR="001055CF">
        <w:rPr>
          <w:rFonts w:ascii="Verdana" w:eastAsia="Times New Roman" w:hAnsi="Verdana"/>
          <w:b w:val="0"/>
          <w:bCs w:val="0"/>
          <w:noProof/>
          <w:sz w:val="18"/>
          <w:szCs w:val="18"/>
        </w:rPr>
        <w:t> </w:t>
      </w:r>
      <w:r>
        <w:rPr>
          <w:rFonts w:ascii="Verdana" w:eastAsia="Times New Roman" w:hAnsi="Verdana"/>
          <w:b w:val="0"/>
          <w:bCs w:val="0"/>
          <w:sz w:val="18"/>
          <w:szCs w:val="18"/>
        </w:rPr>
        <w:fldChar w:fldCharType="end"/>
      </w:r>
    </w:p>
    <w:p w:rsidR="005F5456" w:rsidRDefault="005F5456" w:rsidP="001055CF">
      <w:pPr>
        <w:rPr>
          <w:rFonts w:eastAsia="Times New Roman"/>
        </w:rPr>
      </w:pPr>
    </w:p>
    <w:sectPr w:rsidR="005F5456" w:rsidSect="001055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7190"/>
    <w:multiLevelType w:val="multilevel"/>
    <w:tmpl w:val="E3003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AF64C8"/>
    <w:multiLevelType w:val="multilevel"/>
    <w:tmpl w:val="60D0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360"/>
  <w:drawingGridHorizontalSpacing w:val="120"/>
  <w:displayHorizontalDrawingGridEvery w:val="2"/>
  <w:noPunctuationKerning/>
  <w:characterSpacingControl w:val="doNotCompress"/>
  <w:compat/>
  <w:rsids>
    <w:rsidRoot w:val="00A34550"/>
    <w:rsid w:val="000428AB"/>
    <w:rsid w:val="001055CF"/>
    <w:rsid w:val="00150C05"/>
    <w:rsid w:val="00196F4B"/>
    <w:rsid w:val="00202422"/>
    <w:rsid w:val="002461C9"/>
    <w:rsid w:val="00421674"/>
    <w:rsid w:val="005A002A"/>
    <w:rsid w:val="005F5456"/>
    <w:rsid w:val="00675EC1"/>
    <w:rsid w:val="008C1658"/>
    <w:rsid w:val="00A34550"/>
    <w:rsid w:val="00ED2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C05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50C05"/>
    <w:pPr>
      <w:spacing w:before="100" w:beforeAutospacing="1" w:after="100" w:afterAutospacing="1"/>
      <w:outlineLvl w:val="0"/>
    </w:pPr>
    <w:rPr>
      <w:b/>
      <w:bCs/>
      <w:kern w:val="36"/>
      <w:sz w:val="38"/>
      <w:szCs w:val="38"/>
    </w:rPr>
  </w:style>
  <w:style w:type="paragraph" w:styleId="Heading2">
    <w:name w:val="heading 2"/>
    <w:basedOn w:val="Normal"/>
    <w:link w:val="Heading2Char"/>
    <w:uiPriority w:val="9"/>
    <w:qFormat/>
    <w:rsid w:val="00150C05"/>
    <w:pPr>
      <w:spacing w:before="100" w:beforeAutospacing="1" w:after="100" w:afterAutospacing="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0C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0C05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50C05"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50C05"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0C05"/>
    <w:rPr>
      <w:rFonts w:ascii="Tahoma" w:eastAsiaTheme="minorEastAsia" w:hAnsi="Tahoma" w:cs="Tahoma" w:hint="default"/>
      <w:sz w:val="16"/>
      <w:szCs w:val="16"/>
    </w:rPr>
  </w:style>
  <w:style w:type="paragraph" w:customStyle="1" w:styleId="bettable">
    <w:name w:val="bettable"/>
    <w:basedOn w:val="Normal"/>
    <w:rsid w:val="00150C05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pacing w:before="100" w:beforeAutospacing="1" w:after="100" w:afterAutospacing="1"/>
    </w:pPr>
    <w:rPr>
      <w:sz w:val="22"/>
      <w:szCs w:val="22"/>
    </w:rPr>
  </w:style>
  <w:style w:type="paragraph" w:customStyle="1" w:styleId="qacontainer">
    <w:name w:val="qacontainer"/>
    <w:basedOn w:val="Normal"/>
    <w:rsid w:val="00150C05"/>
    <w:pPr>
      <w:spacing w:after="150"/>
    </w:pPr>
  </w:style>
  <w:style w:type="paragraph" w:customStyle="1" w:styleId="main">
    <w:name w:val="main"/>
    <w:basedOn w:val="Normal"/>
    <w:rsid w:val="00150C05"/>
    <w:pPr>
      <w:spacing w:before="100" w:beforeAutospacing="1" w:after="100" w:afterAutospacing="1"/>
    </w:pPr>
    <w:rPr>
      <w:b/>
      <w:bCs/>
    </w:rPr>
  </w:style>
  <w:style w:type="paragraph" w:customStyle="1" w:styleId="rating">
    <w:name w:val="rating"/>
    <w:basedOn w:val="Normal"/>
    <w:rsid w:val="00150C05"/>
    <w:pPr>
      <w:spacing w:before="100" w:beforeAutospacing="1" w:after="100" w:afterAutospacing="1"/>
    </w:pPr>
    <w:rPr>
      <w:b/>
      <w:bCs/>
      <w:color w:val="9C0000"/>
    </w:rPr>
  </w:style>
  <w:style w:type="paragraph" w:customStyle="1" w:styleId="row">
    <w:name w:val="row"/>
    <w:basedOn w:val="Normal"/>
    <w:rsid w:val="00150C05"/>
    <w:pPr>
      <w:spacing w:before="100" w:beforeAutospacing="1" w:after="100" w:afterAutospacing="1"/>
    </w:pPr>
  </w:style>
  <w:style w:type="paragraph" w:customStyle="1" w:styleId="col1">
    <w:name w:val="col1"/>
    <w:basedOn w:val="Normal"/>
    <w:rsid w:val="00150C05"/>
    <w:pPr>
      <w:spacing w:before="100" w:beforeAutospacing="1" w:after="100" w:afterAutospacing="1"/>
    </w:pPr>
  </w:style>
  <w:style w:type="paragraph" w:customStyle="1" w:styleId="cola">
    <w:name w:val="cola"/>
    <w:basedOn w:val="Normal"/>
    <w:rsid w:val="00150C05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after="150"/>
      <w:ind w:left="45"/>
    </w:pPr>
  </w:style>
  <w:style w:type="paragraph" w:customStyle="1" w:styleId="col11">
    <w:name w:val="col11"/>
    <w:basedOn w:val="Normal"/>
    <w:rsid w:val="00150C05"/>
    <w:pPr>
      <w:spacing w:before="100" w:beforeAutospacing="1" w:after="100" w:afterAutospacing="1"/>
    </w:pPr>
  </w:style>
  <w:style w:type="paragraph" w:customStyle="1" w:styleId="cola1">
    <w:name w:val="cola1"/>
    <w:basedOn w:val="Normal"/>
    <w:rsid w:val="00150C05"/>
    <w:pPr>
      <w:spacing w:before="100" w:beforeAutospacing="1" w:after="100" w:afterAutospacing="1"/>
    </w:pPr>
  </w:style>
  <w:style w:type="paragraph" w:customStyle="1" w:styleId="col12">
    <w:name w:val="col12"/>
    <w:basedOn w:val="Normal"/>
    <w:rsid w:val="00150C05"/>
    <w:pPr>
      <w:spacing w:before="100" w:beforeAutospacing="1" w:after="100" w:afterAutospacing="1"/>
    </w:pPr>
  </w:style>
  <w:style w:type="paragraph" w:customStyle="1" w:styleId="row1">
    <w:name w:val="row1"/>
    <w:basedOn w:val="Normal"/>
    <w:rsid w:val="00150C05"/>
    <w:pPr>
      <w:spacing w:before="100" w:beforeAutospacing="1" w:after="100" w:afterAutospacing="1"/>
    </w:pPr>
  </w:style>
  <w:style w:type="paragraph" w:customStyle="1" w:styleId="cola2">
    <w:name w:val="cola2"/>
    <w:basedOn w:val="Normal"/>
    <w:rsid w:val="00150C05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after="150"/>
      <w:ind w:left="45"/>
    </w:pPr>
  </w:style>
  <w:style w:type="character" w:styleId="Emphasis">
    <w:name w:val="Emphasis"/>
    <w:basedOn w:val="DefaultParagraphFont"/>
    <w:uiPriority w:val="20"/>
    <w:qFormat/>
    <w:rsid w:val="00150C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09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6694">
          <w:marLeft w:val="0"/>
          <w:marRight w:val="0"/>
          <w:marTop w:val="0"/>
          <w:marBottom w:val="150"/>
          <w:divBdr>
            <w:top w:val="single" w:sz="6" w:space="8" w:color="CCCCCC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7629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stbet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bestbets.org/index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BestBets: Acupuncture in chronic back pain</vt:lpstr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BestBets: Acupuncture in chronic back pain</dc:title>
  <dc:creator>Barbara Sullivan</dc:creator>
  <cp:lastModifiedBy>jpocius</cp:lastModifiedBy>
  <cp:revision>2</cp:revision>
  <cp:lastPrinted>2011-03-14T16:38:00Z</cp:lastPrinted>
  <dcterms:created xsi:type="dcterms:W3CDTF">2011-03-16T17:12:00Z</dcterms:created>
  <dcterms:modified xsi:type="dcterms:W3CDTF">2011-03-16T17:12:00Z</dcterms:modified>
</cp:coreProperties>
</file>